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F" w:rsidRPr="00F07198" w:rsidRDefault="00000BFF" w:rsidP="00A058C5">
      <w:pPr>
        <w:spacing w:after="225" w:line="600" w:lineRule="atLeast"/>
        <w:jc w:val="center"/>
        <w:outlineLvl w:val="1"/>
        <w:rPr>
          <w:rFonts w:eastAsia="Times New Roman" w:cs="Times New Roman"/>
          <w:sz w:val="36"/>
          <w:szCs w:val="44"/>
          <w:lang w:eastAsia="ru-RU"/>
        </w:rPr>
      </w:pPr>
      <w:r w:rsidRPr="006B005D">
        <w:rPr>
          <w:rFonts w:eastAsia="Times New Roman" w:cs="Times New Roman"/>
          <w:sz w:val="36"/>
          <w:szCs w:val="44"/>
          <w:lang w:eastAsia="ru-RU"/>
        </w:rPr>
        <w:fldChar w:fldCharType="begin"/>
      </w:r>
      <w:r w:rsidRPr="006B005D">
        <w:rPr>
          <w:rFonts w:eastAsia="Times New Roman" w:cs="Times New Roman"/>
          <w:sz w:val="36"/>
          <w:szCs w:val="44"/>
          <w:lang w:eastAsia="ru-RU"/>
        </w:rPr>
        <w:instrText xml:space="preserve"> HYPERLINK "http://www.tltathletics.ru/sdyusshor-3/metodicheskie-rekomendatsii.html" </w:instrText>
      </w:r>
      <w:r w:rsidRPr="006B005D">
        <w:rPr>
          <w:rFonts w:eastAsia="Times New Roman" w:cs="Times New Roman"/>
          <w:sz w:val="36"/>
          <w:szCs w:val="44"/>
          <w:lang w:eastAsia="ru-RU"/>
        </w:rPr>
        <w:fldChar w:fldCharType="separate"/>
      </w:r>
      <w:r w:rsidRPr="006B005D">
        <w:rPr>
          <w:rFonts w:eastAsia="Times New Roman" w:cs="Times New Roman"/>
          <w:sz w:val="36"/>
          <w:szCs w:val="44"/>
          <w:u w:val="single"/>
          <w:lang w:eastAsia="ru-RU"/>
        </w:rPr>
        <w:t>Антикоррупционная деятельность</w:t>
      </w:r>
      <w:r w:rsidRPr="006B005D">
        <w:rPr>
          <w:rFonts w:eastAsia="Times New Roman" w:cs="Times New Roman"/>
          <w:sz w:val="36"/>
          <w:szCs w:val="44"/>
          <w:lang w:eastAsia="ru-RU"/>
        </w:rPr>
        <w:fldChar w:fldCharType="end"/>
      </w:r>
    </w:p>
    <w:p w:rsidR="00000BFF" w:rsidRPr="00F07198" w:rsidRDefault="00000BFF" w:rsidP="00A058C5">
      <w:pPr>
        <w:spacing w:after="225"/>
        <w:jc w:val="center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F07198">
        <w:rPr>
          <w:rFonts w:eastAsia="Times New Roman" w:cs="Times New Roman"/>
          <w:b/>
          <w:bCs/>
          <w:color w:val="000000"/>
          <w:sz w:val="24"/>
          <w:szCs w:val="21"/>
          <w:lang w:eastAsia="ru-RU"/>
        </w:rPr>
        <w:t>ОБРАТНАЯ СВЯЗЬ ДЛЯ СООБЩЕНИЙ О ФАКТАХ КОРРУПЦИИ </w:t>
      </w:r>
    </w:p>
    <w:p w:rsidR="00000BFF" w:rsidRPr="00F07198" w:rsidRDefault="00000BFF" w:rsidP="00A058C5">
      <w:pPr>
        <w:spacing w:after="225"/>
        <w:jc w:val="both"/>
        <w:rPr>
          <w:rFonts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</w:t>
      </w:r>
      <w:r w:rsidRPr="00F07198">
        <w:rPr>
          <w:rFonts w:eastAsia="Times New Roman" w:cs="Times New Roman"/>
          <w:color w:val="000000"/>
          <w:sz w:val="24"/>
          <w:szCs w:val="21"/>
          <w:lang w:eastAsia="ru-RU"/>
        </w:rPr>
        <w:t xml:space="preserve">В целях реализации антикоррупционных мероприятий, улучшения тренировочного процесса, искоренения различных негативных явлений, предотвращения коррупции, формирования отношения нетерпимости к коррупционному поведению, администрация учреждения заинтересована в получении информации о признаках нарушения требований к служебному поведению, фактах личной заинтересованности </w:t>
      </w:r>
      <w:r w:rsidRPr="006B005D">
        <w:rPr>
          <w:rFonts w:eastAsia="Times New Roman" w:cs="Times New Roman"/>
          <w:color w:val="000000"/>
          <w:sz w:val="24"/>
          <w:szCs w:val="21"/>
          <w:lang w:eastAsia="ru-RU"/>
        </w:rPr>
        <w:t>и других коррупционных правонарушений и служебных злоупотреблениях в учреждении.</w:t>
      </w:r>
    </w:p>
    <w:p w:rsidR="00260296" w:rsidRDefault="00000BFF" w:rsidP="00A058C5">
      <w:pPr>
        <w:spacing w:after="225"/>
        <w:jc w:val="both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F07198">
        <w:rPr>
          <w:rFonts w:eastAsia="Times New Roman" w:cs="Times New Roman"/>
          <w:b/>
          <w:bCs/>
          <w:color w:val="000000"/>
          <w:sz w:val="24"/>
          <w:szCs w:val="21"/>
          <w:lang w:eastAsia="ru-RU"/>
        </w:rPr>
        <w:t>Указанную информацию можно сообщить по телефону </w:t>
      </w:r>
      <w:r w:rsidRPr="00A058C5">
        <w:rPr>
          <w:rFonts w:eastAsia="Times New Roman" w:cs="Times New Roman"/>
          <w:b/>
          <w:bCs/>
          <w:color w:val="FFFFFF" w:themeColor="background1"/>
          <w:sz w:val="24"/>
          <w:szCs w:val="21"/>
          <w:shd w:val="clear" w:color="auto" w:fill="FFFFFF" w:themeFill="background1"/>
          <w:lang w:eastAsia="ru-RU"/>
        </w:rPr>
        <w:t xml:space="preserve">8 </w:t>
      </w:r>
      <w:r w:rsidR="00A058C5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>8(3532) 43-12-</w:t>
      </w:r>
      <w:r w:rsidR="006B005D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>48</w:t>
      </w:r>
      <w:r w:rsidR="003A2B1B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>.</w:t>
      </w:r>
      <w:bookmarkStart w:id="0" w:name="_GoBack"/>
      <w:bookmarkEnd w:id="0"/>
      <w:r w:rsidR="006B005D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 xml:space="preserve"> </w:t>
      </w:r>
      <w:proofErr w:type="gramStart"/>
      <w:r w:rsidRPr="00A058C5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>Т</w:t>
      </w:r>
      <w:proofErr w:type="gramEnd"/>
      <w:r w:rsidRPr="00A058C5">
        <w:rPr>
          <w:rFonts w:eastAsia="Times New Roman" w:cs="Times New Roman"/>
          <w:b/>
          <w:bCs/>
          <w:color w:val="000000"/>
          <w:sz w:val="24"/>
          <w:szCs w:val="21"/>
          <w:shd w:val="clear" w:color="auto" w:fill="FFFFFF" w:themeFill="background1"/>
          <w:lang w:eastAsia="ru-RU"/>
        </w:rPr>
        <w:t>акже</w:t>
      </w:r>
      <w:r w:rsidRPr="00F07198">
        <w:rPr>
          <w:rFonts w:eastAsia="Times New Roman" w:cs="Times New Roman"/>
          <w:b/>
          <w:bCs/>
          <w:color w:val="000000"/>
          <w:sz w:val="24"/>
          <w:szCs w:val="21"/>
          <w:lang w:eastAsia="ru-RU"/>
        </w:rPr>
        <w:t xml:space="preserve"> предоставлена дополнительная возможность направлять обращения, содержащие информацию о коррупционных проявлениях в учреждении, в форме электронного письма на адрес: </w:t>
      </w:r>
      <w:hyperlink r:id="rId5" w:history="1">
        <w:r w:rsidR="00260296" w:rsidRPr="007B7B7D">
          <w:rPr>
            <w:rStyle w:val="a3"/>
            <w:rFonts w:eastAsia="Times New Roman" w:cs="Times New Roman"/>
            <w:b/>
            <w:bCs/>
            <w:sz w:val="24"/>
            <w:szCs w:val="21"/>
            <w:lang w:val="en-US" w:eastAsia="ru-RU"/>
          </w:rPr>
          <w:t>dus</w:t>
        </w:r>
        <w:r w:rsidR="00260296" w:rsidRPr="007B7B7D">
          <w:rPr>
            <w:rStyle w:val="a3"/>
            <w:rFonts w:eastAsia="Times New Roman" w:cs="Times New Roman"/>
            <w:b/>
            <w:bCs/>
            <w:sz w:val="24"/>
            <w:szCs w:val="21"/>
            <w:lang w:eastAsia="ru-RU"/>
          </w:rPr>
          <w:t>3@</w:t>
        </w:r>
        <w:r w:rsidR="00260296" w:rsidRPr="007B7B7D">
          <w:rPr>
            <w:rStyle w:val="a3"/>
            <w:rFonts w:eastAsia="Times New Roman" w:cs="Times New Roman"/>
            <w:b/>
            <w:bCs/>
            <w:sz w:val="24"/>
            <w:szCs w:val="21"/>
            <w:lang w:val="en-US" w:eastAsia="ru-RU"/>
          </w:rPr>
          <w:t>bk</w:t>
        </w:r>
        <w:r w:rsidR="00260296" w:rsidRPr="007B7B7D">
          <w:rPr>
            <w:rStyle w:val="a3"/>
            <w:rFonts w:eastAsia="Times New Roman" w:cs="Times New Roman"/>
            <w:b/>
            <w:bCs/>
            <w:sz w:val="24"/>
            <w:szCs w:val="21"/>
            <w:lang w:eastAsia="ru-RU"/>
          </w:rPr>
          <w:t>.ru</w:t>
        </w:r>
      </w:hyperlink>
    </w:p>
    <w:p w:rsidR="00000BFF" w:rsidRPr="00F07198" w:rsidRDefault="00000BFF" w:rsidP="00A058C5">
      <w:pPr>
        <w:spacing w:after="225"/>
        <w:jc w:val="both"/>
        <w:rPr>
          <w:rFonts w:eastAsia="Times New Roman" w:cs="Times New Roman"/>
          <w:color w:val="000000"/>
          <w:sz w:val="24"/>
          <w:szCs w:val="21"/>
          <w:lang w:eastAsia="ru-RU"/>
        </w:rPr>
      </w:pPr>
      <w:r w:rsidRPr="00F07198">
        <w:rPr>
          <w:rFonts w:eastAsia="Times New Roman" w:cs="Times New Roman"/>
          <w:color w:val="000000"/>
          <w:sz w:val="24"/>
          <w:szCs w:val="21"/>
          <w:lang w:eastAsia="ru-RU"/>
        </w:rPr>
        <w:t>Режим работы: с понедельника по пятницу с 9:00 до 1</w:t>
      </w:r>
      <w:r w:rsidR="00F975E0" w:rsidRPr="00F07198">
        <w:rPr>
          <w:rFonts w:eastAsia="Times New Roman" w:cs="Times New Roman"/>
          <w:color w:val="000000"/>
          <w:sz w:val="24"/>
          <w:szCs w:val="21"/>
          <w:lang w:eastAsia="ru-RU"/>
        </w:rPr>
        <w:t>8</w:t>
      </w:r>
      <w:r w:rsidRPr="00F07198">
        <w:rPr>
          <w:rFonts w:eastAsia="Times New Roman" w:cs="Times New Roman"/>
          <w:color w:val="000000"/>
          <w:sz w:val="24"/>
          <w:szCs w:val="21"/>
          <w:lang w:eastAsia="ru-RU"/>
        </w:rPr>
        <w:t>:00 часов; пятница с 9:00 до 1</w:t>
      </w:r>
      <w:r w:rsidR="00F975E0" w:rsidRPr="00F07198">
        <w:rPr>
          <w:rFonts w:eastAsia="Times New Roman" w:cs="Times New Roman"/>
          <w:color w:val="000000"/>
          <w:sz w:val="24"/>
          <w:szCs w:val="21"/>
          <w:lang w:eastAsia="ru-RU"/>
        </w:rPr>
        <w:t>7</w:t>
      </w:r>
      <w:r w:rsidRPr="00F07198">
        <w:rPr>
          <w:rFonts w:eastAsia="Times New Roman" w:cs="Times New Roman"/>
          <w:color w:val="000000"/>
          <w:sz w:val="24"/>
          <w:szCs w:val="21"/>
          <w:lang w:eastAsia="ru-RU"/>
        </w:rPr>
        <w:t>:00 часов</w:t>
      </w:r>
    </w:p>
    <w:tbl>
      <w:tblPr>
        <w:tblW w:w="13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112"/>
        <w:gridCol w:w="2627"/>
        <w:gridCol w:w="761"/>
        <w:gridCol w:w="1195"/>
        <w:gridCol w:w="1813"/>
        <w:gridCol w:w="1379"/>
        <w:gridCol w:w="2746"/>
        <w:gridCol w:w="17"/>
      </w:tblGrid>
      <w:tr w:rsidR="00000BFF" w:rsidRPr="00000BFF" w:rsidTr="00286097">
        <w:trPr>
          <w:gridAfter w:val="1"/>
          <w:wAfter w:w="17" w:type="dxa"/>
          <w:trHeight w:val="535"/>
        </w:trPr>
        <w:tc>
          <w:tcPr>
            <w:tcW w:w="13349" w:type="dxa"/>
            <w:gridSpan w:val="8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198">
              <w:rPr>
                <w:rFonts w:eastAsia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Контактные телефоны МАУ СШ № 10</w:t>
            </w:r>
          </w:p>
        </w:tc>
      </w:tr>
      <w:tr w:rsidR="00000BFF" w:rsidRPr="00000BFF" w:rsidTr="00286097">
        <w:trPr>
          <w:gridAfter w:val="1"/>
          <w:wAfter w:w="16" w:type="dxa"/>
          <w:trHeight w:val="289"/>
        </w:trPr>
        <w:tc>
          <w:tcPr>
            <w:tcW w:w="2829" w:type="dxa"/>
            <w:gridSpan w:val="2"/>
            <w:shd w:val="clear" w:color="auto" w:fill="FFFFFF"/>
            <w:vAlign w:val="center"/>
            <w:hideMark/>
          </w:tcPr>
          <w:p w:rsidR="00000BFF" w:rsidRPr="00F07198" w:rsidRDefault="00F07198" w:rsidP="00A058C5">
            <w:pPr>
              <w:spacing w:after="225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198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388" w:type="dxa"/>
            <w:gridSpan w:val="2"/>
            <w:shd w:val="clear" w:color="auto" w:fill="FFFFFF"/>
            <w:vAlign w:val="center"/>
            <w:hideMark/>
          </w:tcPr>
          <w:p w:rsidR="00000BFF" w:rsidRPr="00F07198" w:rsidRDefault="00F07198" w:rsidP="00A058C5">
            <w:pPr>
              <w:spacing w:after="225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198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008" w:type="dxa"/>
            <w:gridSpan w:val="2"/>
            <w:shd w:val="clear" w:color="auto" w:fill="FFFFFF"/>
            <w:vAlign w:val="center"/>
            <w:hideMark/>
          </w:tcPr>
          <w:p w:rsidR="00000BFF" w:rsidRPr="00F07198" w:rsidRDefault="00F07198" w:rsidP="00A058C5">
            <w:pPr>
              <w:spacing w:after="225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198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125" w:type="dxa"/>
            <w:gridSpan w:val="2"/>
            <w:shd w:val="clear" w:color="auto" w:fill="FFFFFF"/>
            <w:vAlign w:val="center"/>
            <w:hideMark/>
          </w:tcPr>
          <w:p w:rsidR="00000BFF" w:rsidRPr="00F07198" w:rsidRDefault="00F07198" w:rsidP="00A058C5">
            <w:pPr>
              <w:spacing w:after="225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198"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000BFF" w:rsidRPr="00000BFF" w:rsidTr="00286097">
        <w:trPr>
          <w:gridAfter w:val="1"/>
          <w:wAfter w:w="16" w:type="dxa"/>
          <w:trHeight w:val="330"/>
        </w:trPr>
        <w:tc>
          <w:tcPr>
            <w:tcW w:w="2829" w:type="dxa"/>
            <w:gridSpan w:val="2"/>
            <w:shd w:val="clear" w:color="auto" w:fill="FFFFFF"/>
            <w:vAlign w:val="center"/>
            <w:hideMark/>
          </w:tcPr>
          <w:p w:rsidR="00000BFF" w:rsidRPr="00042B1D" w:rsidRDefault="00000BFF" w:rsidP="00A058C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Степанова </w:t>
            </w:r>
          </w:p>
          <w:p w:rsidR="00000BFF" w:rsidRPr="00042B1D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Юлия Васильевна</w:t>
            </w:r>
          </w:p>
        </w:tc>
        <w:tc>
          <w:tcPr>
            <w:tcW w:w="3388" w:type="dxa"/>
            <w:gridSpan w:val="2"/>
            <w:shd w:val="clear" w:color="auto" w:fill="FFFFFF"/>
            <w:vAlign w:val="center"/>
            <w:hideMark/>
          </w:tcPr>
          <w:p w:rsidR="00000BFF" w:rsidRPr="00042B1D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  <w:hideMark/>
          </w:tcPr>
          <w:p w:rsidR="00000BFF" w:rsidRPr="00042B1D" w:rsidRDefault="00A058C5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8(3532)43-12-48</w:t>
            </w:r>
          </w:p>
        </w:tc>
        <w:tc>
          <w:tcPr>
            <w:tcW w:w="4125" w:type="dxa"/>
            <w:gridSpan w:val="2"/>
            <w:shd w:val="clear" w:color="auto" w:fill="FFFFFF"/>
            <w:vAlign w:val="center"/>
            <w:hideMark/>
          </w:tcPr>
          <w:p w:rsidR="00000BFF" w:rsidRPr="003073C6" w:rsidRDefault="00042B1D" w:rsidP="00042B1D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j</w:t>
            </w: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v</w:t>
            </w: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step</w:t>
            </w:r>
            <w:r w:rsidR="003073C6"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@</w:t>
            </w:r>
            <w:r w:rsidR="003073C6" w:rsidRPr="00042B1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="003073C6"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="003073C6" w:rsidRPr="00042B1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  <w:tr w:rsidR="00000BFF" w:rsidRPr="00000BFF" w:rsidTr="00286097">
        <w:trPr>
          <w:gridAfter w:val="1"/>
          <w:wAfter w:w="16" w:type="dxa"/>
          <w:trHeight w:val="535"/>
        </w:trPr>
        <w:tc>
          <w:tcPr>
            <w:tcW w:w="2829" w:type="dxa"/>
            <w:gridSpan w:val="2"/>
            <w:shd w:val="clear" w:color="auto" w:fill="FFFFFF"/>
            <w:vAlign w:val="center"/>
            <w:hideMark/>
          </w:tcPr>
          <w:p w:rsidR="00000BFF" w:rsidRDefault="00000BFF" w:rsidP="00A058C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Булычева</w:t>
            </w:r>
          </w:p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3388" w:type="dxa"/>
            <w:gridSpan w:val="2"/>
            <w:shd w:val="clear" w:color="auto" w:fill="FFFFFF"/>
            <w:vAlign w:val="center"/>
            <w:hideMark/>
          </w:tcPr>
          <w:p w:rsidR="00000BFF" w:rsidRDefault="00000BFF" w:rsidP="00A058C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BF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  <w:p w:rsidR="00000BFF" w:rsidRPr="00000BFF" w:rsidRDefault="00F975E0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 спортивной подготовке</w:t>
            </w:r>
          </w:p>
        </w:tc>
        <w:tc>
          <w:tcPr>
            <w:tcW w:w="3008" w:type="dxa"/>
            <w:gridSpan w:val="2"/>
            <w:shd w:val="clear" w:color="auto" w:fill="FFFFFF"/>
            <w:vAlign w:val="center"/>
            <w:hideMark/>
          </w:tcPr>
          <w:p w:rsidR="00000BFF" w:rsidRPr="00042B1D" w:rsidRDefault="003073C6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8(3532)43-12-48</w:t>
            </w:r>
          </w:p>
        </w:tc>
        <w:tc>
          <w:tcPr>
            <w:tcW w:w="4125" w:type="dxa"/>
            <w:gridSpan w:val="2"/>
            <w:shd w:val="clear" w:color="auto" w:fill="FFFFFF"/>
            <w:vAlign w:val="center"/>
            <w:hideMark/>
          </w:tcPr>
          <w:p w:rsidR="00000BFF" w:rsidRPr="00260296" w:rsidRDefault="00260296" w:rsidP="00260296">
            <w:pPr>
              <w:spacing w:after="225"/>
              <w:rPr>
                <w:rFonts w:eastAsia="Times New Roman" w:cs="Times New Roman"/>
                <w:color w:val="000000"/>
                <w:sz w:val="21"/>
                <w:szCs w:val="21"/>
                <w:highlight w:val="yellow"/>
                <w:lang w:val="en-US" w:eastAsia="ru-RU"/>
              </w:rPr>
            </w:pPr>
            <w:r w:rsidRPr="00260296">
              <w:rPr>
                <w:rFonts w:eastAsia="Times New Roman" w:cs="Times New Roman"/>
                <w:bCs/>
                <w:color w:val="000000"/>
                <w:sz w:val="24"/>
                <w:szCs w:val="21"/>
                <w:lang w:eastAsia="ru-RU"/>
              </w:rPr>
              <w:t xml:space="preserve">                       </w:t>
            </w:r>
            <w:r w:rsidRPr="00260296">
              <w:rPr>
                <w:rFonts w:eastAsia="Times New Roman" w:cs="Times New Roman"/>
                <w:bCs/>
                <w:color w:val="000000"/>
                <w:sz w:val="24"/>
                <w:szCs w:val="21"/>
                <w:lang w:val="en-US" w:eastAsia="ru-RU"/>
              </w:rPr>
              <w:t>dus3@bk.ru</w:t>
            </w:r>
          </w:p>
        </w:tc>
      </w:tr>
      <w:tr w:rsidR="00000BFF" w:rsidRPr="00000BFF" w:rsidTr="00286097">
        <w:trPr>
          <w:gridAfter w:val="1"/>
          <w:wAfter w:w="16" w:type="dxa"/>
          <w:trHeight w:val="513"/>
        </w:trPr>
        <w:tc>
          <w:tcPr>
            <w:tcW w:w="2829" w:type="dxa"/>
            <w:gridSpan w:val="2"/>
            <w:shd w:val="clear" w:color="auto" w:fill="auto"/>
            <w:vAlign w:val="center"/>
            <w:hideMark/>
          </w:tcPr>
          <w:p w:rsidR="00042B1D" w:rsidRDefault="00A058C5" w:rsidP="00A058C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Юсупбаев</w:t>
            </w:r>
          </w:p>
          <w:p w:rsidR="00000BFF" w:rsidRPr="00042B1D" w:rsidRDefault="00A058C5" w:rsidP="00042B1D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B1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Вадим Русланович</w:t>
            </w:r>
          </w:p>
        </w:tc>
        <w:tc>
          <w:tcPr>
            <w:tcW w:w="3388" w:type="dxa"/>
            <w:gridSpan w:val="2"/>
            <w:shd w:val="clear" w:color="auto" w:fill="FFFFFF"/>
            <w:vAlign w:val="center"/>
            <w:hideMark/>
          </w:tcPr>
          <w:p w:rsidR="00000BFF" w:rsidRPr="00042B1D" w:rsidRDefault="00000BFF" w:rsidP="00A058C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5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 по </w:t>
            </w:r>
            <w:r w:rsidR="00A058C5" w:rsidRPr="006B005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хозяйственной части</w:t>
            </w:r>
          </w:p>
        </w:tc>
        <w:tc>
          <w:tcPr>
            <w:tcW w:w="3008" w:type="dxa"/>
            <w:gridSpan w:val="2"/>
            <w:shd w:val="clear" w:color="auto" w:fill="FFFFFF"/>
            <w:vAlign w:val="center"/>
            <w:hideMark/>
          </w:tcPr>
          <w:p w:rsidR="00000BFF" w:rsidRPr="00F975E0" w:rsidRDefault="003073C6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8(3532)43-12-48</w:t>
            </w:r>
          </w:p>
        </w:tc>
        <w:tc>
          <w:tcPr>
            <w:tcW w:w="4125" w:type="dxa"/>
            <w:gridSpan w:val="2"/>
            <w:shd w:val="clear" w:color="auto" w:fill="FFFFFF"/>
            <w:vAlign w:val="center"/>
            <w:hideMark/>
          </w:tcPr>
          <w:p w:rsidR="00000BFF" w:rsidRPr="00F975E0" w:rsidRDefault="00260296" w:rsidP="00260296">
            <w:pPr>
              <w:spacing w:after="225"/>
              <w:rPr>
                <w:rFonts w:eastAsia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                      </w:t>
            </w:r>
            <w:r w:rsidRPr="00260296">
              <w:rPr>
                <w:rFonts w:eastAsia="Times New Roman" w:cs="Times New Roman"/>
                <w:bCs/>
                <w:color w:val="000000"/>
                <w:sz w:val="24"/>
                <w:szCs w:val="21"/>
                <w:lang w:val="en-US" w:eastAsia="ru-RU"/>
              </w:rPr>
              <w:t>dus3@bk.ru</w:t>
            </w:r>
          </w:p>
        </w:tc>
      </w:tr>
      <w:tr w:rsidR="00000BFF" w:rsidRPr="00000BFF" w:rsidTr="00286097">
        <w:trPr>
          <w:trHeight w:val="411"/>
        </w:trPr>
        <w:tc>
          <w:tcPr>
            <w:tcW w:w="13366" w:type="dxa"/>
            <w:gridSpan w:val="9"/>
            <w:shd w:val="clear" w:color="auto" w:fill="FFFFFF"/>
            <w:vAlign w:val="center"/>
            <w:hideMark/>
          </w:tcPr>
          <w:p w:rsidR="00000BFF" w:rsidRPr="00000BFF" w:rsidRDefault="00160C1C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Комитет по физической культуре и спорту администрации города Оренбурга.</w:t>
            </w:r>
          </w:p>
        </w:tc>
      </w:tr>
      <w:tr w:rsidR="00000BFF" w:rsidRPr="00000BFF" w:rsidTr="00286097">
        <w:trPr>
          <w:trHeight w:val="386"/>
        </w:trPr>
        <w:tc>
          <w:tcPr>
            <w:tcW w:w="2717" w:type="dxa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BF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BF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BF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192" w:type="dxa"/>
            <w:gridSpan w:val="2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BF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Эл.почта</w:t>
            </w:r>
            <w:proofErr w:type="spellEnd"/>
          </w:p>
        </w:tc>
        <w:tc>
          <w:tcPr>
            <w:tcW w:w="2761" w:type="dxa"/>
            <w:gridSpan w:val="2"/>
            <w:shd w:val="clear" w:color="auto" w:fill="FFFFFF"/>
            <w:vAlign w:val="center"/>
            <w:hideMark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BF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</w:t>
            </w:r>
          </w:p>
        </w:tc>
      </w:tr>
      <w:tr w:rsidR="00000BFF" w:rsidRPr="00260296" w:rsidTr="00286097">
        <w:trPr>
          <w:trHeight w:val="822"/>
        </w:trPr>
        <w:tc>
          <w:tcPr>
            <w:tcW w:w="2717" w:type="dxa"/>
            <w:shd w:val="clear" w:color="auto" w:fill="FFFFFF"/>
            <w:vAlign w:val="center"/>
            <w:hideMark/>
          </w:tcPr>
          <w:p w:rsidR="00042B1D" w:rsidRPr="00260296" w:rsidRDefault="00160C1C" w:rsidP="00042B1D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Юсупбаев</w:t>
            </w:r>
            <w:proofErr w:type="spellEnd"/>
          </w:p>
          <w:p w:rsidR="00000BFF" w:rsidRPr="00260296" w:rsidRDefault="00160C1C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Ранит </w:t>
            </w:r>
            <w:proofErr w:type="spellStart"/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Рашитови</w:t>
            </w:r>
            <w:proofErr w:type="spellEnd"/>
            <w:proofErr w:type="gramStart"/>
            <w:r w:rsidR="00042B1D" w:rsidRPr="0026029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x</w:t>
            </w:r>
            <w:proofErr w:type="gramEnd"/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000BFF" w:rsidRPr="00260296" w:rsidRDefault="006B005D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Председатель комитета</w:t>
            </w:r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  <w:hideMark/>
          </w:tcPr>
          <w:p w:rsidR="00000BFF" w:rsidRPr="00260296" w:rsidRDefault="00260296" w:rsidP="00260296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cs="Times New Roman"/>
                <w:color w:val="000000"/>
                <w:sz w:val="22"/>
              </w:rPr>
              <w:t>,</w:t>
            </w:r>
            <w:r w:rsidR="002D7DCF" w:rsidRPr="00260296">
              <w:rPr>
                <w:rFonts w:cs="Times New Roman"/>
                <w:color w:val="000000"/>
                <w:sz w:val="22"/>
              </w:rPr>
              <w:br/>
            </w:r>
            <w:r w:rsidRPr="00260296">
              <w:rPr>
                <w:rFonts w:cs="Times New Roman"/>
                <w:color w:val="000000"/>
                <w:sz w:val="22"/>
              </w:rPr>
              <w:t>т</w:t>
            </w:r>
            <w:r w:rsidR="002D7DCF" w:rsidRPr="00260296">
              <w:rPr>
                <w:rFonts w:cs="Times New Roman"/>
                <w:color w:val="000000"/>
                <w:sz w:val="22"/>
              </w:rPr>
              <w:t>: +7 (3532) 77-41-97</w:t>
            </w:r>
          </w:p>
        </w:tc>
        <w:tc>
          <w:tcPr>
            <w:tcW w:w="3192" w:type="dxa"/>
            <w:gridSpan w:val="2"/>
            <w:shd w:val="clear" w:color="auto" w:fill="FFFFFF"/>
            <w:vAlign w:val="center"/>
            <w:hideMark/>
          </w:tcPr>
          <w:p w:rsidR="00000BFF" w:rsidRPr="00260296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F5FE4" w:rsidRPr="00260296">
              <w:rPr>
                <w:rFonts w:cs="Times New Roman"/>
                <w:sz w:val="22"/>
              </w:rPr>
              <w:t>orengorsportcom@mail.ru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  <w:hideMark/>
          </w:tcPr>
          <w:p w:rsidR="00000BFF" w:rsidRPr="00260296" w:rsidRDefault="004759D2" w:rsidP="008F5FE4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cs="Times New Roman"/>
                <w:color w:val="000000"/>
                <w:sz w:val="22"/>
              </w:rPr>
              <w:t>460000, г. Оренбург</w:t>
            </w: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000BFF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ул.</w:t>
            </w:r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Бурзянцева</w:t>
            </w:r>
            <w:proofErr w:type="spellEnd"/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25</w:t>
            </w:r>
          </w:p>
        </w:tc>
      </w:tr>
      <w:tr w:rsidR="00000BFF" w:rsidRPr="00260296" w:rsidTr="00286097">
        <w:trPr>
          <w:trHeight w:val="809"/>
        </w:trPr>
        <w:tc>
          <w:tcPr>
            <w:tcW w:w="2717" w:type="dxa"/>
            <w:shd w:val="clear" w:color="auto" w:fill="FFFFFF"/>
            <w:vAlign w:val="center"/>
            <w:hideMark/>
          </w:tcPr>
          <w:p w:rsidR="00000BFF" w:rsidRPr="00260296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proofErr w:type="spellStart"/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Цепаева</w:t>
            </w:r>
            <w:proofErr w:type="spellEnd"/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Марина Геннадьевна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000BFF" w:rsidRPr="00260296" w:rsidRDefault="00000BFF" w:rsidP="008F5FE4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Секретарь </w:t>
            </w:r>
            <w:r w:rsidR="008F5FE4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председателя комитета по физической культуре и спорту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  <w:hideMark/>
          </w:tcPr>
          <w:p w:rsidR="00000BFF" w:rsidRPr="00260296" w:rsidRDefault="00260296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cs="Times New Roman"/>
                <w:color w:val="000000"/>
                <w:sz w:val="22"/>
              </w:rPr>
              <w:t>т: +7 (3532) 77-41-97</w:t>
            </w:r>
            <w:r w:rsidR="00000BFF"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</w:p>
        </w:tc>
        <w:tc>
          <w:tcPr>
            <w:tcW w:w="3192" w:type="dxa"/>
            <w:gridSpan w:val="2"/>
            <w:shd w:val="clear" w:color="auto" w:fill="FFFFFF"/>
            <w:vAlign w:val="center"/>
            <w:hideMark/>
          </w:tcPr>
          <w:p w:rsidR="00000BFF" w:rsidRPr="00260296" w:rsidRDefault="008F5FE4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cs="Times New Roman"/>
                <w:sz w:val="22"/>
              </w:rPr>
              <w:t>orengorsportcom@mail.ru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  <w:hideMark/>
          </w:tcPr>
          <w:p w:rsidR="00000BFF" w:rsidRPr="00260296" w:rsidRDefault="008F5FE4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Бурзянцева</w:t>
            </w:r>
            <w:proofErr w:type="spellEnd"/>
            <w:r w:rsidRPr="00260296">
              <w:rPr>
                <w:rFonts w:eastAsia="Times New Roman" w:cs="Times New Roman"/>
                <w:color w:val="000000"/>
                <w:sz w:val="22"/>
                <w:lang w:eastAsia="ru-RU"/>
              </w:rPr>
              <w:t>, 25</w:t>
            </w:r>
          </w:p>
        </w:tc>
      </w:tr>
      <w:tr w:rsidR="00000BFF" w:rsidRPr="00000BFF" w:rsidTr="00286097">
        <w:trPr>
          <w:trHeight w:val="399"/>
        </w:trPr>
        <w:tc>
          <w:tcPr>
            <w:tcW w:w="2717" w:type="dxa"/>
            <w:shd w:val="clear" w:color="auto" w:fill="FFFFFF"/>
            <w:vAlign w:val="center"/>
          </w:tcPr>
          <w:p w:rsidR="00000BFF" w:rsidRPr="00260296" w:rsidRDefault="00000BFF" w:rsidP="00260296">
            <w:pPr>
              <w:spacing w:after="225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39" w:type="dxa"/>
            <w:gridSpan w:val="2"/>
            <w:shd w:val="clear" w:color="auto" w:fill="FFFFFF"/>
            <w:vAlign w:val="center"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6" w:type="dxa"/>
            <w:gridSpan w:val="2"/>
            <w:shd w:val="clear" w:color="auto" w:fill="FFFFFF"/>
            <w:vAlign w:val="center"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2" w:type="dxa"/>
            <w:gridSpan w:val="2"/>
            <w:shd w:val="clear" w:color="auto" w:fill="FFFFFF"/>
            <w:vAlign w:val="center"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000BFF" w:rsidRPr="00000BFF" w:rsidRDefault="00000BFF" w:rsidP="00A058C5">
            <w:pPr>
              <w:spacing w:after="22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00BFF" w:rsidRPr="00286097" w:rsidRDefault="00000BFF" w:rsidP="00286097">
      <w:pPr>
        <w:spacing w:after="225"/>
        <w:rPr>
          <w:rFonts w:eastAsia="Times New Roman" w:cs="Times New Roman"/>
          <w:color w:val="000000"/>
          <w:sz w:val="21"/>
          <w:szCs w:val="21"/>
          <w:lang w:eastAsia="ru-RU"/>
        </w:rPr>
      </w:pPr>
    </w:p>
    <w:sectPr w:rsidR="00000BFF" w:rsidRPr="00286097" w:rsidSect="00F07198">
      <w:pgSz w:w="16838" w:h="11906" w:orient="landscape"/>
      <w:pgMar w:top="397" w:right="1134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F"/>
    <w:rsid w:val="00000BFF"/>
    <w:rsid w:val="00042B1D"/>
    <w:rsid w:val="00160C1C"/>
    <w:rsid w:val="00260296"/>
    <w:rsid w:val="00286097"/>
    <w:rsid w:val="002D7DCF"/>
    <w:rsid w:val="002E4B82"/>
    <w:rsid w:val="003073C6"/>
    <w:rsid w:val="003A2B1B"/>
    <w:rsid w:val="004759D2"/>
    <w:rsid w:val="006B005D"/>
    <w:rsid w:val="008F5FE4"/>
    <w:rsid w:val="00A058C5"/>
    <w:rsid w:val="00D961D6"/>
    <w:rsid w:val="00F07198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79033654905</dc:creator>
  <cp:lastModifiedBy>User</cp:lastModifiedBy>
  <cp:revision>4</cp:revision>
  <dcterms:created xsi:type="dcterms:W3CDTF">2021-04-07T10:20:00Z</dcterms:created>
  <dcterms:modified xsi:type="dcterms:W3CDTF">2021-04-08T05:59:00Z</dcterms:modified>
</cp:coreProperties>
</file>