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41" w:rsidRPr="00E002FA" w:rsidRDefault="00522348" w:rsidP="00E730A8">
      <w:pPr>
        <w:pStyle w:val="a3"/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E002FA">
        <w:rPr>
          <w:rFonts w:ascii="Times New Roman" w:hAnsi="Times New Roman" w:cs="Times New Roman"/>
          <w:sz w:val="44"/>
          <w:szCs w:val="44"/>
        </w:rPr>
        <w:t>План-конспект</w:t>
      </w:r>
      <w:r w:rsidR="00E35169">
        <w:rPr>
          <w:rFonts w:ascii="Times New Roman" w:hAnsi="Times New Roman" w:cs="Times New Roman"/>
          <w:sz w:val="44"/>
          <w:szCs w:val="44"/>
        </w:rPr>
        <w:t xml:space="preserve"> ш</w:t>
      </w:r>
      <w:r w:rsidR="006629C6">
        <w:rPr>
          <w:rFonts w:ascii="Times New Roman" w:hAnsi="Times New Roman" w:cs="Times New Roman"/>
          <w:sz w:val="44"/>
          <w:szCs w:val="44"/>
        </w:rPr>
        <w:t xml:space="preserve">ахматы. Группа </w:t>
      </w:r>
      <w:r w:rsidR="00E730A8">
        <w:rPr>
          <w:rFonts w:ascii="Times New Roman" w:hAnsi="Times New Roman" w:cs="Times New Roman"/>
          <w:sz w:val="44"/>
          <w:szCs w:val="44"/>
        </w:rPr>
        <w:t>Т(СС) - 1</w:t>
      </w:r>
    </w:p>
    <w:p w:rsidR="00522348" w:rsidRDefault="00522348" w:rsidP="00522348">
      <w:pPr>
        <w:pStyle w:val="a3"/>
        <w:rPr>
          <w:rFonts w:ascii="Times New Roman" w:hAnsi="Times New Roman" w:cs="Times New Roman"/>
        </w:rPr>
      </w:pPr>
    </w:p>
    <w:p w:rsidR="00522348" w:rsidRPr="00E35169" w:rsidRDefault="006629C6" w:rsidP="00E553F7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5169">
        <w:rPr>
          <w:rFonts w:ascii="Times New Roman" w:hAnsi="Times New Roman" w:cs="Times New Roman"/>
          <w:b/>
          <w:sz w:val="24"/>
          <w:szCs w:val="24"/>
        </w:rPr>
        <w:t>Тема занят</w:t>
      </w:r>
      <w:r w:rsidR="00735E5F" w:rsidRPr="00E35169">
        <w:rPr>
          <w:rFonts w:ascii="Times New Roman" w:hAnsi="Times New Roman" w:cs="Times New Roman"/>
          <w:b/>
          <w:sz w:val="24"/>
          <w:szCs w:val="24"/>
        </w:rPr>
        <w:t>ия</w:t>
      </w:r>
      <w:r w:rsidR="00F354D4" w:rsidRPr="00E35169">
        <w:rPr>
          <w:rFonts w:ascii="Times New Roman" w:hAnsi="Times New Roman" w:cs="Times New Roman"/>
          <w:b/>
          <w:sz w:val="24"/>
          <w:szCs w:val="24"/>
        </w:rPr>
        <w:t>:</w:t>
      </w:r>
      <w:r w:rsidR="00E730A8" w:rsidRPr="00E35169">
        <w:rPr>
          <w:rFonts w:ascii="Times New Roman" w:hAnsi="Times New Roman" w:cs="Times New Roman"/>
          <w:b/>
          <w:sz w:val="24"/>
          <w:szCs w:val="24"/>
        </w:rPr>
        <w:t xml:space="preserve"> «Матовые конструкции ферзя и ладьи»</w:t>
      </w:r>
    </w:p>
    <w:p w:rsidR="00522348" w:rsidRPr="00E35169" w:rsidRDefault="00522348" w:rsidP="00522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348" w:rsidRPr="00E35169" w:rsidRDefault="00522348" w:rsidP="00522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b/>
          <w:sz w:val="24"/>
          <w:szCs w:val="24"/>
        </w:rPr>
        <w:t>Цели:</w:t>
      </w:r>
      <w:r w:rsidRPr="00E35169">
        <w:rPr>
          <w:rFonts w:ascii="Times New Roman" w:hAnsi="Times New Roman" w:cs="Times New Roman"/>
          <w:sz w:val="24"/>
          <w:szCs w:val="24"/>
        </w:rPr>
        <w:t xml:space="preserve"> 1. </w:t>
      </w:r>
      <w:r w:rsidR="00141DC1" w:rsidRPr="00E35169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691B91" w:rsidRPr="00E35169">
        <w:rPr>
          <w:rFonts w:ascii="Times New Roman" w:hAnsi="Times New Roman" w:cs="Times New Roman"/>
          <w:sz w:val="24"/>
          <w:szCs w:val="24"/>
        </w:rPr>
        <w:t>т</w:t>
      </w:r>
      <w:r w:rsidR="00E730A8" w:rsidRPr="00E35169">
        <w:rPr>
          <w:rFonts w:ascii="Times New Roman" w:hAnsi="Times New Roman" w:cs="Times New Roman"/>
          <w:sz w:val="24"/>
          <w:szCs w:val="24"/>
        </w:rPr>
        <w:t>актическими возможностями ферзя и ладьи.</w:t>
      </w:r>
    </w:p>
    <w:p w:rsidR="007539F1" w:rsidRPr="00E35169" w:rsidRDefault="00944DCE" w:rsidP="00522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BA330D" w:rsidRPr="00E35169">
        <w:rPr>
          <w:rFonts w:ascii="Times New Roman" w:hAnsi="Times New Roman" w:cs="Times New Roman"/>
          <w:sz w:val="24"/>
          <w:szCs w:val="24"/>
        </w:rPr>
        <w:t>Показ</w:t>
      </w:r>
      <w:r w:rsidR="00141DC1" w:rsidRPr="00E35169">
        <w:rPr>
          <w:rFonts w:ascii="Times New Roman" w:hAnsi="Times New Roman" w:cs="Times New Roman"/>
          <w:sz w:val="24"/>
          <w:szCs w:val="24"/>
        </w:rPr>
        <w:t>а</w:t>
      </w:r>
      <w:r w:rsidR="00E730A8" w:rsidRPr="00E35169">
        <w:rPr>
          <w:rFonts w:ascii="Times New Roman" w:hAnsi="Times New Roman" w:cs="Times New Roman"/>
          <w:sz w:val="24"/>
          <w:szCs w:val="24"/>
        </w:rPr>
        <w:t>ть значение взаимодействия ферзя и ладьи для успешного окончания шахматной борьбы.</w:t>
      </w:r>
    </w:p>
    <w:p w:rsidR="00944DCE" w:rsidRPr="00E35169" w:rsidRDefault="00071941" w:rsidP="00522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1F83" w:rsidRPr="00E35169" w:rsidRDefault="00445CA8" w:rsidP="00E553F7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F83" w:rsidRPr="00E3516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1F83" w:rsidRPr="00E35169" w:rsidRDefault="00BF1F83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1.Образовательные:</w:t>
      </w:r>
    </w:p>
    <w:p w:rsidR="00BF1F83" w:rsidRPr="00E35169" w:rsidRDefault="00944DCE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- показать многообразие шахмат</w:t>
      </w:r>
      <w:r w:rsidR="00BF1F83" w:rsidRPr="00E35169">
        <w:rPr>
          <w:rFonts w:ascii="Times New Roman" w:hAnsi="Times New Roman" w:cs="Times New Roman"/>
          <w:sz w:val="24"/>
          <w:szCs w:val="24"/>
        </w:rPr>
        <w:t>.</w:t>
      </w:r>
    </w:p>
    <w:p w:rsidR="00944DCE" w:rsidRPr="00E35169" w:rsidRDefault="00071941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- дать юным спортсменам</w:t>
      </w:r>
      <w:r w:rsidR="00944DCE" w:rsidRPr="00E35169">
        <w:rPr>
          <w:rFonts w:ascii="Times New Roman" w:hAnsi="Times New Roman" w:cs="Times New Roman"/>
          <w:sz w:val="24"/>
          <w:szCs w:val="24"/>
        </w:rPr>
        <w:t xml:space="preserve"> дополнительные знания о</w:t>
      </w:r>
      <w:r w:rsidRPr="00E35169">
        <w:rPr>
          <w:rFonts w:ascii="Times New Roman" w:hAnsi="Times New Roman" w:cs="Times New Roman"/>
          <w:sz w:val="24"/>
          <w:szCs w:val="24"/>
        </w:rPr>
        <w:t>б</w:t>
      </w:r>
      <w:r w:rsidR="00944DCE" w:rsidRPr="00E35169">
        <w:rPr>
          <w:rFonts w:ascii="Times New Roman" w:hAnsi="Times New Roman" w:cs="Times New Roman"/>
          <w:sz w:val="24"/>
          <w:szCs w:val="24"/>
        </w:rPr>
        <w:t xml:space="preserve"> особенностях</w:t>
      </w:r>
      <w:r w:rsidR="00BA330D" w:rsidRPr="00E3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D" w:rsidRPr="00E35169">
        <w:rPr>
          <w:rFonts w:ascii="Times New Roman" w:hAnsi="Times New Roman" w:cs="Times New Roman"/>
          <w:sz w:val="24"/>
          <w:szCs w:val="24"/>
        </w:rPr>
        <w:t>эндшпильных</w:t>
      </w:r>
      <w:proofErr w:type="spellEnd"/>
      <w:r w:rsidR="00BA330D" w:rsidRPr="00E35169">
        <w:rPr>
          <w:rFonts w:ascii="Times New Roman" w:hAnsi="Times New Roman" w:cs="Times New Roman"/>
          <w:sz w:val="24"/>
          <w:szCs w:val="24"/>
        </w:rPr>
        <w:t xml:space="preserve"> </w:t>
      </w:r>
      <w:r w:rsidR="00944DCE" w:rsidRPr="00E35169">
        <w:rPr>
          <w:rFonts w:ascii="Times New Roman" w:hAnsi="Times New Roman" w:cs="Times New Roman"/>
          <w:sz w:val="24"/>
          <w:szCs w:val="24"/>
        </w:rPr>
        <w:t xml:space="preserve"> позиций</w:t>
      </w:r>
      <w:r w:rsidR="00BA330D" w:rsidRPr="00E35169">
        <w:rPr>
          <w:rFonts w:ascii="Times New Roman" w:hAnsi="Times New Roman" w:cs="Times New Roman"/>
          <w:sz w:val="24"/>
          <w:szCs w:val="24"/>
        </w:rPr>
        <w:t xml:space="preserve"> в их собственных партиях.</w:t>
      </w:r>
    </w:p>
    <w:p w:rsidR="00BF1F83" w:rsidRPr="00E35169" w:rsidRDefault="00071941" w:rsidP="00071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F83" w:rsidRPr="00E35169">
        <w:rPr>
          <w:rFonts w:ascii="Times New Roman" w:hAnsi="Times New Roman" w:cs="Times New Roman"/>
          <w:sz w:val="24"/>
          <w:szCs w:val="24"/>
        </w:rPr>
        <w:t>2.Воспитательные</w:t>
      </w:r>
      <w:r w:rsidR="00F354D4" w:rsidRPr="00E35169">
        <w:rPr>
          <w:rFonts w:ascii="Times New Roman" w:hAnsi="Times New Roman" w:cs="Times New Roman"/>
          <w:sz w:val="24"/>
          <w:szCs w:val="24"/>
        </w:rPr>
        <w:t>:</w:t>
      </w:r>
    </w:p>
    <w:p w:rsidR="00BF1F83" w:rsidRPr="00E35169" w:rsidRDefault="00071941" w:rsidP="00071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1F83" w:rsidRPr="00E35169">
        <w:rPr>
          <w:rFonts w:ascii="Times New Roman" w:hAnsi="Times New Roman" w:cs="Times New Roman"/>
          <w:sz w:val="24"/>
          <w:szCs w:val="24"/>
        </w:rPr>
        <w:t>- воспитание потребности к совершенствованию своих творческих способностей.</w:t>
      </w:r>
    </w:p>
    <w:p w:rsidR="00944DCE" w:rsidRPr="00E35169" w:rsidRDefault="00071941" w:rsidP="00071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DCE" w:rsidRPr="00E35169">
        <w:rPr>
          <w:rFonts w:ascii="Times New Roman" w:hAnsi="Times New Roman" w:cs="Times New Roman"/>
          <w:sz w:val="24"/>
          <w:szCs w:val="24"/>
        </w:rPr>
        <w:t>- воспитать психологическую устойчивость к поражениям.</w:t>
      </w:r>
    </w:p>
    <w:p w:rsidR="007539F1" w:rsidRPr="00E35169" w:rsidRDefault="00071941" w:rsidP="000719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39F1" w:rsidRPr="00E35169">
        <w:rPr>
          <w:rFonts w:ascii="Times New Roman" w:hAnsi="Times New Roman" w:cs="Times New Roman"/>
          <w:sz w:val="24"/>
          <w:szCs w:val="24"/>
        </w:rPr>
        <w:t>- выработать целеустремлённость, выдержку, волю, усидчивость.</w:t>
      </w:r>
    </w:p>
    <w:p w:rsidR="00BF1F83" w:rsidRPr="00E35169" w:rsidRDefault="00BF1F83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 3. Развивающие</w:t>
      </w:r>
      <w:r w:rsidR="00F354D4" w:rsidRPr="00E35169">
        <w:rPr>
          <w:rFonts w:ascii="Times New Roman" w:hAnsi="Times New Roman" w:cs="Times New Roman"/>
          <w:sz w:val="24"/>
          <w:szCs w:val="24"/>
        </w:rPr>
        <w:t>:</w:t>
      </w:r>
      <w:r w:rsidRPr="00E3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83" w:rsidRPr="00E35169" w:rsidRDefault="00BF1F83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</w:t>
      </w:r>
      <w:r w:rsidR="007539F1" w:rsidRPr="00E351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5169">
        <w:rPr>
          <w:rFonts w:ascii="Times New Roman" w:hAnsi="Times New Roman" w:cs="Times New Roman"/>
          <w:sz w:val="24"/>
          <w:szCs w:val="24"/>
        </w:rPr>
        <w:t>- разви</w:t>
      </w:r>
      <w:r w:rsidR="00A3276D" w:rsidRPr="00E35169">
        <w:rPr>
          <w:rFonts w:ascii="Times New Roman" w:hAnsi="Times New Roman" w:cs="Times New Roman"/>
          <w:sz w:val="24"/>
          <w:szCs w:val="24"/>
        </w:rPr>
        <w:t>тие стратегического мышления, счётных способностей</w:t>
      </w:r>
      <w:proofErr w:type="gramStart"/>
      <w:r w:rsidR="00A3276D" w:rsidRPr="00E35169">
        <w:rPr>
          <w:rFonts w:ascii="Times New Roman" w:hAnsi="Times New Roman" w:cs="Times New Roman"/>
          <w:sz w:val="24"/>
          <w:szCs w:val="24"/>
        </w:rPr>
        <w:t>.</w:t>
      </w:r>
      <w:r w:rsidR="000E762B" w:rsidRPr="00E351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9F1" w:rsidRPr="00E35169" w:rsidRDefault="007539F1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 - развитие творческой активности. </w:t>
      </w:r>
    </w:p>
    <w:p w:rsidR="00BF1F83" w:rsidRPr="00E35169" w:rsidRDefault="00BF1F83" w:rsidP="00E553F7">
      <w:pPr>
        <w:pStyle w:val="a3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5169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BF1F83" w:rsidRPr="00E35169" w:rsidRDefault="00F34089" w:rsidP="00C709F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>1. практический, дистанционный.</w:t>
      </w:r>
    </w:p>
    <w:p w:rsidR="00445CA8" w:rsidRPr="00E35169" w:rsidRDefault="00BF1F83" w:rsidP="00BF1F8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35169">
        <w:rPr>
          <w:rFonts w:ascii="Times New Roman" w:hAnsi="Times New Roman" w:cs="Times New Roman"/>
          <w:sz w:val="24"/>
          <w:szCs w:val="24"/>
        </w:rPr>
        <w:t xml:space="preserve"> </w:t>
      </w:r>
      <w:r w:rsidR="008B0E5A" w:rsidRPr="00E35169">
        <w:rPr>
          <w:rFonts w:ascii="Times New Roman" w:hAnsi="Times New Roman" w:cs="Times New Roman"/>
          <w:sz w:val="24"/>
          <w:szCs w:val="24"/>
        </w:rPr>
        <w:t xml:space="preserve"> настольные шахматы, демонстрационная и интерактивная доска, шахматные диаграммы, компьютер.</w:t>
      </w:r>
    </w:p>
    <w:p w:rsidR="00522348" w:rsidRPr="00E35169" w:rsidRDefault="006629C6" w:rsidP="00522348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169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a4"/>
        <w:tblpPr w:leftFromText="180" w:rightFromText="180" w:vertAnchor="text" w:horzAnchor="margin" w:tblpY="151"/>
        <w:tblW w:w="10007" w:type="dxa"/>
        <w:tblLayout w:type="fixed"/>
        <w:tblLook w:val="04A0" w:firstRow="1" w:lastRow="0" w:firstColumn="1" w:lastColumn="0" w:noHBand="0" w:noVBand="1"/>
      </w:tblPr>
      <w:tblGrid>
        <w:gridCol w:w="4263"/>
        <w:gridCol w:w="2816"/>
        <w:gridCol w:w="2928"/>
      </w:tblGrid>
      <w:tr w:rsidR="005F3448" w:rsidRPr="00E35169" w:rsidTr="00F34089">
        <w:trPr>
          <w:trHeight w:val="633"/>
        </w:trPr>
        <w:tc>
          <w:tcPr>
            <w:tcW w:w="10007" w:type="dxa"/>
            <w:gridSpan w:val="3"/>
            <w:tcBorders>
              <w:top w:val="single" w:sz="4" w:space="0" w:color="auto"/>
            </w:tcBorders>
          </w:tcPr>
          <w:p w:rsidR="005F3448" w:rsidRPr="00E35169" w:rsidRDefault="005F3448" w:rsidP="00F3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Вводно-подготовительная часть</w:t>
            </w:r>
          </w:p>
        </w:tc>
      </w:tr>
      <w:tr w:rsidR="00BF1F83" w:rsidRPr="00E35169" w:rsidTr="00F34089">
        <w:trPr>
          <w:trHeight w:val="633"/>
        </w:trPr>
        <w:tc>
          <w:tcPr>
            <w:tcW w:w="4263" w:type="dxa"/>
            <w:tcBorders>
              <w:top w:val="single" w:sz="4" w:space="0" w:color="auto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BF1F83" w:rsidRPr="00E35169" w:rsidTr="00F34089">
        <w:trPr>
          <w:trHeight w:val="616"/>
        </w:trPr>
        <w:tc>
          <w:tcPr>
            <w:tcW w:w="4263" w:type="dxa"/>
            <w:tcBorders>
              <w:bottom w:val="single" w:sz="4" w:space="0" w:color="auto"/>
            </w:tcBorders>
          </w:tcPr>
          <w:p w:rsidR="00BF1F83" w:rsidRPr="00E35169" w:rsidRDefault="00030A9B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06CD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30D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730A8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Ферзь и ладья – тяжёлые фигуры, их особенности.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040" w:rsidRPr="00E35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BF1F83" w:rsidRPr="00E35169" w:rsidRDefault="00BF1F83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83" w:rsidRPr="00E35169" w:rsidTr="00F34089">
        <w:trPr>
          <w:trHeight w:val="3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F83" w:rsidRPr="00E35169" w:rsidRDefault="00BF1F83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83" w:rsidRPr="00E35169" w:rsidRDefault="00BF1F83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83" w:rsidRPr="00E35169" w:rsidTr="00F34089">
        <w:trPr>
          <w:trHeight w:val="1574"/>
        </w:trPr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5D5056" w:rsidRPr="00E35169" w:rsidRDefault="00584040" w:rsidP="00A327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Предпосылки д</w:t>
            </w:r>
            <w:r w:rsidR="00766EEE" w:rsidRPr="00E3516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E730A8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ферзя и ладьи.</w:t>
            </w:r>
          </w:p>
          <w:p w:rsidR="00A3276D" w:rsidRPr="00E35169" w:rsidRDefault="00A3276D" w:rsidP="00A3276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76D" w:rsidRPr="00E35169" w:rsidRDefault="00E730A8" w:rsidP="00A3276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Способы борьбы с матовыми угрозами ферзя и ладьи.</w:t>
            </w:r>
          </w:p>
          <w:p w:rsidR="00030A9B" w:rsidRPr="00E35169" w:rsidRDefault="00030A9B" w:rsidP="00030A9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2B" w:rsidRPr="00E35169" w:rsidRDefault="000E762B" w:rsidP="00A32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BF1F83" w:rsidRPr="00E35169" w:rsidRDefault="00584040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276D" w:rsidRPr="00E35169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030A9B" w:rsidRPr="00E35169" w:rsidRDefault="00030A9B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9A2" w:rsidRPr="00E35169" w:rsidRDefault="00CA49A2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4" w:rsidRPr="00E35169" w:rsidRDefault="00010746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8B0E5A" w:rsidRPr="00E35169" w:rsidRDefault="00C709F4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0746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1F83" w:rsidRPr="00E35169" w:rsidRDefault="008B0E5A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3276D"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B0E5A" w:rsidRPr="00E35169" w:rsidRDefault="008B0E5A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4" w:rsidRPr="00E35169" w:rsidRDefault="00C709F4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9F4" w:rsidRPr="00E35169" w:rsidRDefault="000E762B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BF1F83" w:rsidRPr="00E35169" w:rsidRDefault="00BF1F83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62B" w:rsidRPr="00E35169" w:rsidRDefault="000E762B" w:rsidP="00F340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Необходим пр</w:t>
            </w:r>
            <w:r w:rsidR="00010746" w:rsidRPr="00E35169">
              <w:rPr>
                <w:rFonts w:ascii="Times New Roman" w:hAnsi="Times New Roman" w:cs="Times New Roman"/>
                <w:sz w:val="24"/>
                <w:szCs w:val="24"/>
              </w:rPr>
              <w:t>осмотр  учебных позиций по данной теме.</w:t>
            </w:r>
          </w:p>
        </w:tc>
      </w:tr>
      <w:tr w:rsidR="00BF1F83" w:rsidRPr="00E35169" w:rsidTr="00F34089">
        <w:trPr>
          <w:trHeight w:val="3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F83" w:rsidRPr="00E35169" w:rsidRDefault="00F34089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 xml:space="preserve">   Домашнее задание:</w:t>
            </w:r>
          </w:p>
          <w:p w:rsidR="00F34089" w:rsidRPr="00E35169" w:rsidRDefault="00F34089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F83" w:rsidRPr="00E35169" w:rsidRDefault="00BF1F83" w:rsidP="00F34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89" w:rsidRPr="00E35169" w:rsidTr="00F34089">
        <w:trPr>
          <w:trHeight w:val="245"/>
        </w:trPr>
        <w:tc>
          <w:tcPr>
            <w:tcW w:w="100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4089" w:rsidRPr="00E35169" w:rsidRDefault="00584040" w:rsidP="00F340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5169">
              <w:rPr>
                <w:rFonts w:ascii="Times New Roman" w:hAnsi="Times New Roman" w:cs="Times New Roman"/>
                <w:sz w:val="24"/>
                <w:szCs w:val="24"/>
              </w:rPr>
              <w:t>Смоделируйте на шахматной до</w:t>
            </w:r>
            <w:r w:rsidR="00CA49A2" w:rsidRPr="00E35169">
              <w:rPr>
                <w:rFonts w:ascii="Times New Roman" w:hAnsi="Times New Roman" w:cs="Times New Roman"/>
                <w:sz w:val="24"/>
                <w:szCs w:val="24"/>
              </w:rPr>
              <w:t>ске ситуации, в котор</w:t>
            </w:r>
            <w:r w:rsidR="00E730A8" w:rsidRPr="00E35169">
              <w:rPr>
                <w:rFonts w:ascii="Times New Roman" w:hAnsi="Times New Roman" w:cs="Times New Roman"/>
                <w:sz w:val="24"/>
                <w:szCs w:val="24"/>
              </w:rPr>
              <w:t>ых возможны матовые угрозы с участием ферзя и ладьи.</w:t>
            </w:r>
          </w:p>
        </w:tc>
      </w:tr>
      <w:tr w:rsidR="00F34089" w:rsidRPr="00E35169" w:rsidTr="00F34089">
        <w:trPr>
          <w:trHeight w:val="660"/>
        </w:trPr>
        <w:tc>
          <w:tcPr>
            <w:tcW w:w="10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089" w:rsidRPr="00E35169" w:rsidRDefault="00F34089" w:rsidP="00E35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48" w:rsidRPr="00E35169" w:rsidRDefault="00522348" w:rsidP="005223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348" w:rsidRPr="00E35169" w:rsidRDefault="00522348" w:rsidP="005223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22348" w:rsidRPr="00E35169" w:rsidSect="00F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19"/>
    <w:multiLevelType w:val="hybridMultilevel"/>
    <w:tmpl w:val="E31E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0031"/>
    <w:multiLevelType w:val="hybridMultilevel"/>
    <w:tmpl w:val="C5F2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8"/>
    <w:rsid w:val="00010746"/>
    <w:rsid w:val="00030A9B"/>
    <w:rsid w:val="00071941"/>
    <w:rsid w:val="000E762B"/>
    <w:rsid w:val="00141DC1"/>
    <w:rsid w:val="001676C4"/>
    <w:rsid w:val="001D1152"/>
    <w:rsid w:val="002832BE"/>
    <w:rsid w:val="0036603D"/>
    <w:rsid w:val="00445CA8"/>
    <w:rsid w:val="00455541"/>
    <w:rsid w:val="004D50C1"/>
    <w:rsid w:val="0050129D"/>
    <w:rsid w:val="00522348"/>
    <w:rsid w:val="00584040"/>
    <w:rsid w:val="005C061D"/>
    <w:rsid w:val="005D5056"/>
    <w:rsid w:val="005F3448"/>
    <w:rsid w:val="006629C6"/>
    <w:rsid w:val="00691B91"/>
    <w:rsid w:val="006D716D"/>
    <w:rsid w:val="00700B45"/>
    <w:rsid w:val="00735E5F"/>
    <w:rsid w:val="007539F1"/>
    <w:rsid w:val="00766EEE"/>
    <w:rsid w:val="00772395"/>
    <w:rsid w:val="00782052"/>
    <w:rsid w:val="008072D0"/>
    <w:rsid w:val="008B0E5A"/>
    <w:rsid w:val="00944DCE"/>
    <w:rsid w:val="009C06CD"/>
    <w:rsid w:val="00A3276D"/>
    <w:rsid w:val="00A933C0"/>
    <w:rsid w:val="00AA2EBA"/>
    <w:rsid w:val="00BA330D"/>
    <w:rsid w:val="00BF1F83"/>
    <w:rsid w:val="00C67D9F"/>
    <w:rsid w:val="00C709F4"/>
    <w:rsid w:val="00C9618E"/>
    <w:rsid w:val="00CA49A2"/>
    <w:rsid w:val="00CC610C"/>
    <w:rsid w:val="00D176D6"/>
    <w:rsid w:val="00D264F5"/>
    <w:rsid w:val="00D43CBE"/>
    <w:rsid w:val="00E35169"/>
    <w:rsid w:val="00E553F7"/>
    <w:rsid w:val="00E730A8"/>
    <w:rsid w:val="00EE7326"/>
    <w:rsid w:val="00F03D86"/>
    <w:rsid w:val="00F34089"/>
    <w:rsid w:val="00F354D4"/>
    <w:rsid w:val="00F41092"/>
    <w:rsid w:val="00F4317D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48"/>
    <w:pPr>
      <w:spacing w:after="0" w:line="240" w:lineRule="auto"/>
    </w:pPr>
  </w:style>
  <w:style w:type="table" w:styleId="a4">
    <w:name w:val="Table Grid"/>
    <w:basedOn w:val="a1"/>
    <w:uiPriority w:val="59"/>
    <w:rsid w:val="0052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5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53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348"/>
    <w:pPr>
      <w:spacing w:after="0" w:line="240" w:lineRule="auto"/>
    </w:pPr>
  </w:style>
  <w:style w:type="table" w:styleId="a4">
    <w:name w:val="Table Grid"/>
    <w:basedOn w:val="a1"/>
    <w:uiPriority w:val="59"/>
    <w:rsid w:val="0052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5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53F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460C-8071-4D85-B425-82D244AB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Смолоногов</dc:creator>
  <cp:lastModifiedBy>User</cp:lastModifiedBy>
  <cp:revision>48</cp:revision>
  <cp:lastPrinted>2016-01-29T09:43:00Z</cp:lastPrinted>
  <dcterms:created xsi:type="dcterms:W3CDTF">2016-01-26T04:30:00Z</dcterms:created>
  <dcterms:modified xsi:type="dcterms:W3CDTF">2020-04-16T06:53:00Z</dcterms:modified>
</cp:coreProperties>
</file>